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9D" w:rsidRPr="008B0BF9" w:rsidRDefault="003F38A7" w:rsidP="007A5919">
      <w:pPr>
        <w:rPr>
          <w:rFonts w:ascii="LTFrutiger Next Regular" w:hAnsi="LTFrutiger Next Regular"/>
        </w:rPr>
      </w:pPr>
      <w:r w:rsidRPr="008B0BF9">
        <w:rPr>
          <w:rFonts w:ascii="LTFrutiger Next Regular" w:hAnsi="LTFrutiger Next Regular"/>
          <w:noProof/>
          <w:color w:val="595959" w:themeColor="text1" w:themeTint="A6"/>
          <w:lang w:eastAsia="zh-CN"/>
        </w:rPr>
        <w:drawing>
          <wp:anchor distT="36576" distB="36576" distL="36576" distR="36576" simplePos="0" relativeHeight="251663360" behindDoc="0" locked="0" layoutInCell="1" allowOverlap="1" wp14:anchorId="34EFE870" wp14:editId="72B4E0C8">
            <wp:simplePos x="0" y="0"/>
            <wp:positionH relativeFrom="column">
              <wp:posOffset>5077460</wp:posOffset>
            </wp:positionH>
            <wp:positionV relativeFrom="paragraph">
              <wp:posOffset>-1217930</wp:posOffset>
            </wp:positionV>
            <wp:extent cx="992505" cy="858520"/>
            <wp:effectExtent l="0" t="0" r="0" b="0"/>
            <wp:wrapNone/>
            <wp:docPr id="2" name="Picture 2" descr="Zeiss We Make It Vis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eiss We Make It Visi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C9D" w:rsidRPr="008B0BF9">
        <w:rPr>
          <w:rFonts w:ascii="LTFrutiger Next Regular" w:hAnsi="LTFrutiger Next Regular"/>
        </w:rPr>
        <w:t xml:space="preserve">Payment for the Education Event can be made by Bank Transfer, Credit Card, </w:t>
      </w:r>
      <w:proofErr w:type="gramStart"/>
      <w:r w:rsidR="00513C9D" w:rsidRPr="008B0BF9">
        <w:rPr>
          <w:rFonts w:ascii="LTFrutiger Next Regular" w:hAnsi="LTFrutiger Next Regular"/>
        </w:rPr>
        <w:t>Cheque</w:t>
      </w:r>
      <w:proofErr w:type="gramEnd"/>
      <w:r w:rsidR="00513C9D" w:rsidRPr="008B0BF9">
        <w:rPr>
          <w:rFonts w:ascii="LTFrutiger Next Regular" w:hAnsi="LTFrutiger Next Regular"/>
        </w:rPr>
        <w:t xml:space="preserve"> or by Invoice after receiving a purchase order. </w:t>
      </w:r>
      <w:r w:rsidR="00513C9D" w:rsidRPr="008B0BF9">
        <w:rPr>
          <w:rFonts w:ascii="LTFrutiger Next Regular" w:hAnsi="LTFrutiger Next Regular"/>
          <w:b/>
          <w:bCs/>
        </w:rPr>
        <w:t xml:space="preserve">Please note that attendance on the course is subject to receiving payment prior. </w:t>
      </w:r>
      <w:r w:rsidR="00513C9D" w:rsidRPr="008B0BF9">
        <w:rPr>
          <w:rFonts w:ascii="LTFrutiger Next Regular" w:hAnsi="LTFrutiger Next Regular"/>
        </w:rPr>
        <w:t xml:space="preserve">Please fill in this form outlining your payment method and send back to: </w:t>
      </w:r>
      <w:hyperlink r:id="rId7" w:history="1">
        <w:r w:rsidR="00FA2B38">
          <w:rPr>
            <w:rStyle w:val="Hyperlink"/>
            <w:rFonts w:ascii="LTFrutiger Next Regular" w:hAnsi="LTFrutiger Next Regular"/>
          </w:rPr>
          <w:t>adam.kidman@zeiss.com</w:t>
        </w:r>
      </w:hyperlink>
      <w:r w:rsidR="00FA2B38">
        <w:rPr>
          <w:rFonts w:ascii="LTFrutiger Next Regular" w:hAnsi="LTFrutiger Next Regular"/>
        </w:rPr>
        <w:t xml:space="preserve">  </w:t>
      </w:r>
      <w:r w:rsidR="00662DE5">
        <w:rPr>
          <w:rFonts w:ascii="LTFrutiger Next Regular" w:hAnsi="LTFrutiger Next Regular"/>
        </w:rPr>
        <w:t xml:space="preserve"> or </w:t>
      </w:r>
      <w:r w:rsidR="00FA2B38">
        <w:rPr>
          <w:rFonts w:ascii="LTFrutiger Next Regular" w:hAnsi="LTFrutiger Next Regular"/>
        </w:rPr>
        <w:t>Adam Kidman</w:t>
      </w:r>
      <w:r w:rsidR="00513C9D" w:rsidRPr="008B0BF9">
        <w:rPr>
          <w:rFonts w:ascii="LTFrutiger Next Regular" w:hAnsi="LTFrutiger Next Regular"/>
        </w:rPr>
        <w:t xml:space="preserve">, 509 Coldhams Lane, Cambridge, CB1 3JS. </w:t>
      </w:r>
    </w:p>
    <w:p w:rsidR="00513C9D" w:rsidRPr="008B0BF9" w:rsidRDefault="00513C9D" w:rsidP="007A5919">
      <w:pPr>
        <w:rPr>
          <w:rFonts w:ascii="LTFrutiger Next Regular" w:hAnsi="LTFrutiger Next Regular"/>
        </w:rPr>
      </w:pPr>
      <w:r w:rsidRPr="008B0BF9">
        <w:rPr>
          <w:rFonts w:ascii="LTFrutiger Next Regular" w:hAnsi="LTFrutiger Next Regular"/>
          <w:color w:val="404040" w:themeColor="text1" w:themeTint="BF"/>
        </w:rPr>
        <w:t>Fees are £</w:t>
      </w:r>
      <w:r w:rsidR="00563AD8">
        <w:rPr>
          <w:rFonts w:ascii="LTFrutiger Next Regular" w:hAnsi="LTFrutiger Next Regular"/>
          <w:color w:val="404040" w:themeColor="text1" w:themeTint="BF"/>
        </w:rPr>
        <w:t>150</w:t>
      </w:r>
      <w:r w:rsidRPr="008B0BF9">
        <w:rPr>
          <w:rFonts w:ascii="LTFrutiger Next Regular" w:hAnsi="LTFrutiger Next Regular"/>
          <w:color w:val="404040" w:themeColor="text1" w:themeTint="BF"/>
        </w:rPr>
        <w:t xml:space="preserve"> (</w:t>
      </w:r>
      <w:proofErr w:type="gramStart"/>
      <w:r w:rsidRPr="008B0BF9">
        <w:rPr>
          <w:rFonts w:ascii="LTFrutiger Next Regular" w:hAnsi="LTFrutiger Next Regular"/>
          <w:color w:val="404040" w:themeColor="text1" w:themeTint="BF"/>
        </w:rPr>
        <w:t>inc</w:t>
      </w:r>
      <w:proofErr w:type="gramEnd"/>
      <w:r w:rsidRPr="008B0BF9">
        <w:rPr>
          <w:rFonts w:ascii="LTFrutiger Next Regular" w:hAnsi="LTFrutiger Next Regular"/>
          <w:color w:val="404040" w:themeColor="text1" w:themeTint="BF"/>
        </w:rPr>
        <w:t xml:space="preserve"> VAT) per person, per course (including lunch, tea &amp; coffee).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6538"/>
      </w:tblGrid>
      <w:tr w:rsidR="007A5919" w:rsidRPr="00C47B5F" w:rsidTr="007A5919">
        <w:tc>
          <w:tcPr>
            <w:tcW w:w="2518" w:type="dxa"/>
          </w:tcPr>
          <w:p w:rsidR="007A5919" w:rsidRPr="00C47B5F" w:rsidRDefault="007A5919" w:rsidP="007A5919">
            <w:pPr>
              <w:rPr>
                <w:rFonts w:ascii="LTFrutiger Next Regular" w:hAnsi="LTFrutiger Next Regular"/>
                <w:b/>
                <w:color w:val="404040" w:themeColor="text1" w:themeTint="BF"/>
              </w:rPr>
            </w:pPr>
            <w:r w:rsidRPr="00C47B5F">
              <w:rPr>
                <w:rFonts w:ascii="LTFrutiger Next Regular" w:hAnsi="LTFrutiger Next Regular"/>
                <w:b/>
                <w:color w:val="404040" w:themeColor="text1" w:themeTint="BF"/>
              </w:rPr>
              <w:t>Delegate Name(s)</w:t>
            </w:r>
          </w:p>
        </w:tc>
        <w:tc>
          <w:tcPr>
            <w:tcW w:w="6724" w:type="dxa"/>
          </w:tcPr>
          <w:p w:rsidR="007A5919" w:rsidRPr="00C47B5F" w:rsidRDefault="007A5919" w:rsidP="007A5919">
            <w:pPr>
              <w:rPr>
                <w:rFonts w:ascii="LTFrutiger Next Regular" w:hAnsi="LTFrutiger Next Regular"/>
                <w:color w:val="404040" w:themeColor="text1" w:themeTint="BF"/>
              </w:rPr>
            </w:pPr>
          </w:p>
          <w:p w:rsidR="007A5919" w:rsidRPr="00C47B5F" w:rsidRDefault="007A5919" w:rsidP="002252EB">
            <w:pPr>
              <w:rPr>
                <w:rFonts w:ascii="LTFrutiger Next Regular" w:hAnsi="LTFrutiger Next Regular"/>
                <w:color w:val="404040" w:themeColor="text1" w:themeTint="BF"/>
              </w:rPr>
            </w:pPr>
          </w:p>
        </w:tc>
      </w:tr>
      <w:tr w:rsidR="007A5919" w:rsidRPr="00C47B5F" w:rsidTr="007A5919">
        <w:tc>
          <w:tcPr>
            <w:tcW w:w="2518" w:type="dxa"/>
          </w:tcPr>
          <w:p w:rsidR="007A5919" w:rsidRPr="00C47B5F" w:rsidRDefault="007A5919" w:rsidP="007A5919">
            <w:pPr>
              <w:rPr>
                <w:rFonts w:ascii="LTFrutiger Next Regular" w:hAnsi="LTFrutiger Next Regular"/>
                <w:b/>
                <w:color w:val="404040" w:themeColor="text1" w:themeTint="BF"/>
              </w:rPr>
            </w:pPr>
            <w:r w:rsidRPr="00C47B5F">
              <w:rPr>
                <w:rFonts w:ascii="LTFrutiger Next Regular" w:hAnsi="LTFrutiger Next Regular"/>
                <w:b/>
                <w:color w:val="404040" w:themeColor="text1" w:themeTint="BF"/>
              </w:rPr>
              <w:t>Course Name (s)</w:t>
            </w:r>
          </w:p>
        </w:tc>
        <w:tc>
          <w:tcPr>
            <w:tcW w:w="6724" w:type="dxa"/>
          </w:tcPr>
          <w:p w:rsidR="007A5919" w:rsidRPr="00C47B5F" w:rsidRDefault="007A5919" w:rsidP="00872933">
            <w:pPr>
              <w:rPr>
                <w:rFonts w:ascii="LTFrutiger Next Regular" w:hAnsi="LTFrutiger Next Regular"/>
                <w:color w:val="404040" w:themeColor="text1" w:themeTint="BF"/>
              </w:rPr>
            </w:pPr>
          </w:p>
        </w:tc>
      </w:tr>
      <w:tr w:rsidR="007A5919" w:rsidRPr="00C47B5F" w:rsidTr="007A5919">
        <w:tc>
          <w:tcPr>
            <w:tcW w:w="2518" w:type="dxa"/>
          </w:tcPr>
          <w:p w:rsidR="007A5919" w:rsidRPr="00C47B5F" w:rsidRDefault="007A5919" w:rsidP="007A5919">
            <w:pPr>
              <w:rPr>
                <w:rFonts w:ascii="LTFrutiger Next Regular" w:hAnsi="LTFrutiger Next Regular"/>
                <w:b/>
                <w:color w:val="404040" w:themeColor="text1" w:themeTint="BF"/>
              </w:rPr>
            </w:pPr>
            <w:r w:rsidRPr="00C47B5F">
              <w:rPr>
                <w:rFonts w:ascii="LTFrutiger Next Regular" w:hAnsi="LTFrutiger Next Regular"/>
                <w:b/>
                <w:color w:val="404040" w:themeColor="text1" w:themeTint="BF"/>
              </w:rPr>
              <w:t>Course Date (s)</w:t>
            </w:r>
          </w:p>
          <w:p w:rsidR="007A5919" w:rsidRPr="00C47B5F" w:rsidRDefault="007A5919" w:rsidP="007A5919">
            <w:pPr>
              <w:rPr>
                <w:rFonts w:ascii="LTFrutiger Next Regular" w:hAnsi="LTFrutiger Next Regular"/>
                <w:color w:val="404040" w:themeColor="text1" w:themeTint="BF"/>
              </w:rPr>
            </w:pPr>
          </w:p>
        </w:tc>
        <w:tc>
          <w:tcPr>
            <w:tcW w:w="6724" w:type="dxa"/>
          </w:tcPr>
          <w:p w:rsidR="007A5919" w:rsidRPr="00C47B5F" w:rsidRDefault="007A5919" w:rsidP="00066F4B">
            <w:pPr>
              <w:rPr>
                <w:rFonts w:ascii="LTFrutiger Next Regular" w:hAnsi="LTFrutiger Next Regular"/>
                <w:color w:val="404040" w:themeColor="text1" w:themeTint="BF"/>
              </w:rPr>
            </w:pPr>
          </w:p>
        </w:tc>
      </w:tr>
    </w:tbl>
    <w:p w:rsidR="00234F66" w:rsidRPr="00C47B5F" w:rsidRDefault="00513C9D" w:rsidP="007A5919">
      <w:pPr>
        <w:rPr>
          <w:rFonts w:ascii="LTFrutiger Next Regular" w:hAnsi="LTFrutiger Next Regular"/>
          <w:b/>
          <w:bCs/>
          <w:color w:val="404040" w:themeColor="text1" w:themeTint="BF"/>
          <w:sz w:val="24"/>
          <w:szCs w:val="24"/>
        </w:rPr>
      </w:pPr>
      <w:r w:rsidRPr="00C47B5F">
        <w:rPr>
          <w:rFonts w:ascii="LTFrutiger Next Regular" w:hAnsi="LTFrutiger Next Regular"/>
          <w:b/>
          <w:bCs/>
          <w:color w:val="404040" w:themeColor="text1" w:themeTint="BF"/>
          <w:sz w:val="24"/>
          <w:szCs w:val="24"/>
        </w:rPr>
        <w:t xml:space="preserve">Credit </w:t>
      </w:r>
      <w:proofErr w:type="gramStart"/>
      <w:r w:rsidRPr="00C47B5F">
        <w:rPr>
          <w:rFonts w:ascii="LTFrutiger Next Regular" w:hAnsi="LTFrutiger Next Regular"/>
          <w:b/>
          <w:bCs/>
          <w:color w:val="404040" w:themeColor="text1" w:themeTint="BF"/>
          <w:sz w:val="24"/>
          <w:szCs w:val="24"/>
        </w:rPr>
        <w:t>Card :</w:t>
      </w:r>
      <w:proofErr w:type="gramEnd"/>
      <w:r w:rsidRPr="00C47B5F">
        <w:rPr>
          <w:rFonts w:ascii="LTFrutiger Next Regular" w:hAnsi="LTFrutiger Next Regular"/>
          <w:b/>
          <w:bCs/>
          <w:color w:val="404040" w:themeColor="text1" w:themeTint="BF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1"/>
        <w:gridCol w:w="1304"/>
        <w:gridCol w:w="549"/>
        <w:gridCol w:w="685"/>
        <w:gridCol w:w="549"/>
        <w:gridCol w:w="1097"/>
        <w:gridCol w:w="608"/>
      </w:tblGrid>
      <w:tr w:rsidR="00234F66" w:rsidRPr="00C47B5F" w:rsidTr="008B0BF9">
        <w:trPr>
          <w:trHeight w:val="406"/>
        </w:trPr>
        <w:tc>
          <w:tcPr>
            <w:tcW w:w="4151" w:type="dxa"/>
          </w:tcPr>
          <w:p w:rsidR="00234F66" w:rsidRPr="00C47B5F" w:rsidRDefault="00234F66" w:rsidP="00234F66">
            <w:pPr>
              <w:rPr>
                <w:rFonts w:ascii="LTFrutiger Next Regular" w:hAnsi="LTFrutiger Next Regular"/>
                <w:b/>
                <w:color w:val="404040" w:themeColor="text1" w:themeTint="BF"/>
              </w:rPr>
            </w:pPr>
            <w:r w:rsidRPr="00C47B5F">
              <w:rPr>
                <w:rFonts w:ascii="LTFrutiger Next Regular" w:hAnsi="LTFrutiger Next Regular"/>
                <w:b/>
                <w:color w:val="404040" w:themeColor="text1" w:themeTint="BF"/>
              </w:rPr>
              <w:t>Total Cost</w:t>
            </w:r>
          </w:p>
          <w:p w:rsidR="00234F66" w:rsidRPr="00C47B5F" w:rsidRDefault="00234F66" w:rsidP="007A5919">
            <w:pPr>
              <w:rPr>
                <w:rFonts w:ascii="LTFrutiger Next Regular" w:hAnsi="LTFrutiger Next Regular"/>
                <w:color w:val="404040" w:themeColor="text1" w:themeTint="BF"/>
              </w:rPr>
            </w:pPr>
          </w:p>
        </w:tc>
        <w:tc>
          <w:tcPr>
            <w:tcW w:w="4792" w:type="dxa"/>
            <w:gridSpan w:val="6"/>
          </w:tcPr>
          <w:p w:rsidR="00234F66" w:rsidRPr="00C47B5F" w:rsidRDefault="00A54B61" w:rsidP="00A54B61">
            <w:pPr>
              <w:rPr>
                <w:rFonts w:ascii="LTFrutiger Next Regular" w:hAnsi="LTFrutiger Next Regular"/>
                <w:color w:val="404040" w:themeColor="text1" w:themeTint="BF"/>
              </w:rPr>
            </w:pPr>
            <w:r>
              <w:rPr>
                <w:rFonts w:ascii="LTFrutiger Next Regular" w:hAnsi="LTFrutiger Next Regular"/>
                <w:color w:val="404040" w:themeColor="text1" w:themeTint="BF"/>
              </w:rPr>
              <w:t xml:space="preserve">£125 + VAT </w:t>
            </w:r>
          </w:p>
        </w:tc>
      </w:tr>
      <w:tr w:rsidR="00234F66" w:rsidRPr="00C47B5F" w:rsidTr="008B0BF9">
        <w:trPr>
          <w:trHeight w:val="406"/>
        </w:trPr>
        <w:tc>
          <w:tcPr>
            <w:tcW w:w="4151" w:type="dxa"/>
          </w:tcPr>
          <w:p w:rsidR="00234F66" w:rsidRPr="00C47B5F" w:rsidRDefault="00234F66" w:rsidP="00234F66">
            <w:pPr>
              <w:rPr>
                <w:rFonts w:ascii="LTFrutiger Next Regular" w:hAnsi="LTFrutiger Next Regular"/>
                <w:b/>
                <w:color w:val="404040" w:themeColor="text1" w:themeTint="BF"/>
              </w:rPr>
            </w:pPr>
            <w:r w:rsidRPr="00C47B5F">
              <w:rPr>
                <w:rFonts w:ascii="LTFrutiger Next Regular" w:hAnsi="LTFrutiger Next Regular"/>
                <w:b/>
                <w:color w:val="404040" w:themeColor="text1" w:themeTint="BF"/>
              </w:rPr>
              <w:t>Card Type (Please tick)</w:t>
            </w:r>
          </w:p>
        </w:tc>
        <w:tc>
          <w:tcPr>
            <w:tcW w:w="1304" w:type="dxa"/>
          </w:tcPr>
          <w:p w:rsidR="00234F66" w:rsidRPr="00C47B5F" w:rsidRDefault="00234F66" w:rsidP="007A5919">
            <w:pPr>
              <w:rPr>
                <w:rFonts w:ascii="LTFrutiger Next Regular" w:hAnsi="LTFrutiger Next Regular"/>
                <w:color w:val="404040" w:themeColor="text1" w:themeTint="BF"/>
              </w:rPr>
            </w:pPr>
            <w:proofErr w:type="spellStart"/>
            <w:r w:rsidRPr="00C47B5F">
              <w:rPr>
                <w:rFonts w:ascii="LTFrutiger Next Regular" w:hAnsi="LTFrutiger Next Regular"/>
                <w:color w:val="404040" w:themeColor="text1" w:themeTint="BF"/>
              </w:rPr>
              <w:t>Mastercard</w:t>
            </w:r>
            <w:proofErr w:type="spellEnd"/>
          </w:p>
        </w:tc>
        <w:tc>
          <w:tcPr>
            <w:tcW w:w="549" w:type="dxa"/>
          </w:tcPr>
          <w:p w:rsidR="00234F66" w:rsidRPr="00C47B5F" w:rsidRDefault="00234F66" w:rsidP="007A5919">
            <w:pPr>
              <w:rPr>
                <w:rFonts w:ascii="LTFrutiger Next Regular" w:hAnsi="LTFrutiger Next Regular"/>
                <w:color w:val="404040" w:themeColor="text1" w:themeTint="BF"/>
              </w:rPr>
            </w:pPr>
          </w:p>
        </w:tc>
        <w:tc>
          <w:tcPr>
            <w:tcW w:w="685" w:type="dxa"/>
          </w:tcPr>
          <w:p w:rsidR="00234F66" w:rsidRPr="00C47B5F" w:rsidRDefault="00234F66" w:rsidP="007A5919">
            <w:pPr>
              <w:rPr>
                <w:rFonts w:ascii="LTFrutiger Next Regular" w:hAnsi="LTFrutiger Next Regular"/>
                <w:color w:val="404040" w:themeColor="text1" w:themeTint="BF"/>
              </w:rPr>
            </w:pPr>
            <w:r w:rsidRPr="00C47B5F">
              <w:rPr>
                <w:rFonts w:ascii="LTFrutiger Next Regular" w:hAnsi="LTFrutiger Next Regular"/>
                <w:color w:val="404040" w:themeColor="text1" w:themeTint="BF"/>
              </w:rPr>
              <w:t>Visa</w:t>
            </w:r>
          </w:p>
        </w:tc>
        <w:tc>
          <w:tcPr>
            <w:tcW w:w="549" w:type="dxa"/>
          </w:tcPr>
          <w:p w:rsidR="00234F66" w:rsidRPr="00C47B5F" w:rsidRDefault="00234F66" w:rsidP="007A5919">
            <w:pPr>
              <w:rPr>
                <w:rFonts w:ascii="LTFrutiger Next Regular" w:hAnsi="LTFrutiger Next Regular"/>
                <w:color w:val="404040" w:themeColor="text1" w:themeTint="BF"/>
              </w:rPr>
            </w:pPr>
          </w:p>
        </w:tc>
        <w:tc>
          <w:tcPr>
            <w:tcW w:w="1097" w:type="dxa"/>
          </w:tcPr>
          <w:p w:rsidR="00234F66" w:rsidRPr="00C47B5F" w:rsidRDefault="00234F66" w:rsidP="007A5919">
            <w:pPr>
              <w:rPr>
                <w:rFonts w:ascii="LTFrutiger Next Regular" w:hAnsi="LTFrutiger Next Regular"/>
                <w:color w:val="404040" w:themeColor="text1" w:themeTint="BF"/>
              </w:rPr>
            </w:pPr>
            <w:r w:rsidRPr="00C47B5F">
              <w:rPr>
                <w:rFonts w:ascii="LTFrutiger Next Regular" w:hAnsi="LTFrutiger Next Regular"/>
                <w:color w:val="404040" w:themeColor="text1" w:themeTint="BF"/>
              </w:rPr>
              <w:t>Switch/ Maestro</w:t>
            </w:r>
          </w:p>
        </w:tc>
        <w:tc>
          <w:tcPr>
            <w:tcW w:w="608" w:type="dxa"/>
          </w:tcPr>
          <w:p w:rsidR="00234F66" w:rsidRPr="00C47B5F" w:rsidRDefault="00234F66" w:rsidP="007A5919">
            <w:pPr>
              <w:rPr>
                <w:rFonts w:ascii="LTFrutiger Next Regular" w:hAnsi="LTFrutiger Next Regular"/>
                <w:color w:val="404040" w:themeColor="text1" w:themeTint="BF"/>
              </w:rPr>
            </w:pPr>
          </w:p>
        </w:tc>
      </w:tr>
      <w:tr w:rsidR="00234F66" w:rsidRPr="00C47B5F" w:rsidTr="008B0BF9">
        <w:trPr>
          <w:trHeight w:val="392"/>
        </w:trPr>
        <w:tc>
          <w:tcPr>
            <w:tcW w:w="4151" w:type="dxa"/>
          </w:tcPr>
          <w:p w:rsidR="00234F66" w:rsidRPr="00C47B5F" w:rsidRDefault="00234F66" w:rsidP="00234F66">
            <w:pPr>
              <w:rPr>
                <w:rFonts w:ascii="LTFrutiger Next Regular" w:hAnsi="LTFrutiger Next Regular"/>
                <w:b/>
                <w:color w:val="404040" w:themeColor="text1" w:themeTint="BF"/>
              </w:rPr>
            </w:pPr>
            <w:r w:rsidRPr="00C47B5F">
              <w:rPr>
                <w:rFonts w:ascii="LTFrutiger Next Regular" w:hAnsi="LTFrutiger Next Regular"/>
                <w:b/>
                <w:color w:val="404040" w:themeColor="text1" w:themeTint="BF"/>
              </w:rPr>
              <w:t>16 Digit Card Number</w:t>
            </w:r>
          </w:p>
        </w:tc>
        <w:tc>
          <w:tcPr>
            <w:tcW w:w="4792" w:type="dxa"/>
            <w:gridSpan w:val="6"/>
          </w:tcPr>
          <w:p w:rsidR="00234F66" w:rsidRPr="00C47B5F" w:rsidRDefault="00234F66" w:rsidP="007A5919">
            <w:pPr>
              <w:rPr>
                <w:rFonts w:ascii="LTFrutiger Next Regular" w:hAnsi="LTFrutiger Next Regular"/>
                <w:color w:val="404040" w:themeColor="text1" w:themeTint="BF"/>
              </w:rPr>
            </w:pPr>
          </w:p>
          <w:p w:rsidR="00234F66" w:rsidRPr="00C47B5F" w:rsidRDefault="00234F66" w:rsidP="007A5919">
            <w:pPr>
              <w:rPr>
                <w:rFonts w:ascii="LTFrutiger Next Regular" w:hAnsi="LTFrutiger Next Regular"/>
                <w:color w:val="404040" w:themeColor="text1" w:themeTint="BF"/>
              </w:rPr>
            </w:pPr>
          </w:p>
        </w:tc>
      </w:tr>
      <w:tr w:rsidR="00234F66" w:rsidRPr="00C47B5F" w:rsidTr="008B0BF9">
        <w:trPr>
          <w:trHeight w:val="204"/>
        </w:trPr>
        <w:tc>
          <w:tcPr>
            <w:tcW w:w="4151" w:type="dxa"/>
          </w:tcPr>
          <w:p w:rsidR="00234F66" w:rsidRPr="00C47B5F" w:rsidRDefault="00234F66" w:rsidP="00234F66">
            <w:pPr>
              <w:rPr>
                <w:rFonts w:ascii="LTFrutiger Next Regular" w:hAnsi="LTFrutiger Next Regular"/>
                <w:b/>
                <w:color w:val="404040" w:themeColor="text1" w:themeTint="BF"/>
              </w:rPr>
            </w:pPr>
            <w:r w:rsidRPr="00C47B5F">
              <w:rPr>
                <w:rFonts w:ascii="LTFrutiger Next Regular" w:hAnsi="LTFrutiger Next Regular"/>
                <w:b/>
                <w:color w:val="404040" w:themeColor="text1" w:themeTint="BF"/>
              </w:rPr>
              <w:t>Start Date</w:t>
            </w:r>
          </w:p>
        </w:tc>
        <w:tc>
          <w:tcPr>
            <w:tcW w:w="4792" w:type="dxa"/>
            <w:gridSpan w:val="6"/>
          </w:tcPr>
          <w:p w:rsidR="00234F66" w:rsidRPr="00C47B5F" w:rsidRDefault="00234F66" w:rsidP="00513C9D">
            <w:pPr>
              <w:rPr>
                <w:rFonts w:ascii="LTFrutiger Next Regular" w:hAnsi="LTFrutiger Next Regular"/>
                <w:color w:val="404040" w:themeColor="text1" w:themeTint="BF"/>
              </w:rPr>
            </w:pPr>
          </w:p>
        </w:tc>
      </w:tr>
      <w:tr w:rsidR="00234F66" w:rsidRPr="00C47B5F" w:rsidTr="008B0BF9">
        <w:trPr>
          <w:trHeight w:val="204"/>
        </w:trPr>
        <w:tc>
          <w:tcPr>
            <w:tcW w:w="4151" w:type="dxa"/>
          </w:tcPr>
          <w:p w:rsidR="00234F66" w:rsidRPr="00C47B5F" w:rsidRDefault="00234F66" w:rsidP="00A667EB">
            <w:pPr>
              <w:rPr>
                <w:rFonts w:ascii="LTFrutiger Next Regular" w:hAnsi="LTFrutiger Next Regular"/>
                <w:b/>
                <w:color w:val="404040" w:themeColor="text1" w:themeTint="BF"/>
              </w:rPr>
            </w:pPr>
            <w:r w:rsidRPr="00C47B5F">
              <w:rPr>
                <w:rFonts w:ascii="LTFrutiger Next Regular" w:hAnsi="LTFrutiger Next Regular"/>
                <w:b/>
                <w:color w:val="404040" w:themeColor="text1" w:themeTint="BF"/>
              </w:rPr>
              <w:t>Expiry Date</w:t>
            </w:r>
          </w:p>
        </w:tc>
        <w:tc>
          <w:tcPr>
            <w:tcW w:w="4792" w:type="dxa"/>
            <w:gridSpan w:val="6"/>
          </w:tcPr>
          <w:p w:rsidR="00234F66" w:rsidRPr="00C47B5F" w:rsidRDefault="00234F66" w:rsidP="00513C9D">
            <w:pPr>
              <w:rPr>
                <w:rFonts w:ascii="LTFrutiger Next Regular" w:hAnsi="LTFrutiger Next Regular"/>
                <w:color w:val="404040" w:themeColor="text1" w:themeTint="BF"/>
              </w:rPr>
            </w:pPr>
          </w:p>
        </w:tc>
      </w:tr>
      <w:tr w:rsidR="00234F66" w:rsidRPr="00C47B5F" w:rsidTr="008B0BF9">
        <w:trPr>
          <w:trHeight w:val="610"/>
        </w:trPr>
        <w:tc>
          <w:tcPr>
            <w:tcW w:w="4151" w:type="dxa"/>
          </w:tcPr>
          <w:p w:rsidR="00234F66" w:rsidRPr="00C47B5F" w:rsidRDefault="00234F66" w:rsidP="00A667EB">
            <w:pPr>
              <w:rPr>
                <w:rFonts w:ascii="LTFrutiger Next Regular" w:hAnsi="LTFrutiger Next Regular"/>
                <w:color w:val="404040" w:themeColor="text1" w:themeTint="BF"/>
              </w:rPr>
            </w:pPr>
            <w:r w:rsidRPr="00C47B5F">
              <w:rPr>
                <w:rFonts w:ascii="LTFrutiger Next Regular" w:hAnsi="LTFrutiger Next Regular"/>
                <w:b/>
                <w:color w:val="404040" w:themeColor="text1" w:themeTint="BF"/>
              </w:rPr>
              <w:t xml:space="preserve">Security Code </w:t>
            </w:r>
            <w:r w:rsidR="00CB6854" w:rsidRPr="00C47B5F">
              <w:rPr>
                <w:rFonts w:ascii="LTFrutiger Next Regular" w:hAnsi="LTFrutiger Next Regular"/>
                <w:b/>
                <w:color w:val="404040" w:themeColor="text1" w:themeTint="BF"/>
              </w:rPr>
              <w:br/>
            </w:r>
            <w:r w:rsidRPr="00C47B5F">
              <w:rPr>
                <w:rFonts w:ascii="LTFrutiger Next Regular" w:hAnsi="LTFrutiger Next Regular"/>
                <w:color w:val="404040" w:themeColor="text1" w:themeTint="BF"/>
              </w:rPr>
              <w:t>(last 3 digits on the back of the card)</w:t>
            </w:r>
          </w:p>
          <w:p w:rsidR="00234F66" w:rsidRPr="00C47B5F" w:rsidRDefault="00234F66" w:rsidP="00A667EB">
            <w:pPr>
              <w:rPr>
                <w:rFonts w:ascii="LTFrutiger Next Regular" w:hAnsi="LTFrutiger Next Regular"/>
                <w:b/>
                <w:color w:val="404040" w:themeColor="text1" w:themeTint="BF"/>
              </w:rPr>
            </w:pPr>
          </w:p>
        </w:tc>
        <w:tc>
          <w:tcPr>
            <w:tcW w:w="4792" w:type="dxa"/>
            <w:gridSpan w:val="6"/>
          </w:tcPr>
          <w:p w:rsidR="00234F66" w:rsidRPr="00C47B5F" w:rsidRDefault="00234F66" w:rsidP="00513C9D">
            <w:pPr>
              <w:rPr>
                <w:rFonts w:ascii="LTFrutiger Next Regular" w:hAnsi="LTFrutiger Next Regular"/>
                <w:color w:val="404040" w:themeColor="text1" w:themeTint="BF"/>
              </w:rPr>
            </w:pPr>
          </w:p>
        </w:tc>
      </w:tr>
      <w:tr w:rsidR="00234F66" w:rsidRPr="00C47B5F" w:rsidTr="008B0BF9">
        <w:trPr>
          <w:trHeight w:val="406"/>
        </w:trPr>
        <w:tc>
          <w:tcPr>
            <w:tcW w:w="4151" w:type="dxa"/>
          </w:tcPr>
          <w:p w:rsidR="00234F66" w:rsidRPr="00C47B5F" w:rsidRDefault="00234F66" w:rsidP="00A667EB">
            <w:pPr>
              <w:rPr>
                <w:rFonts w:ascii="LTFrutiger Next Regular" w:hAnsi="LTFrutiger Next Regular"/>
                <w:b/>
                <w:color w:val="404040" w:themeColor="text1" w:themeTint="BF"/>
              </w:rPr>
            </w:pPr>
            <w:r w:rsidRPr="00C47B5F">
              <w:rPr>
                <w:rFonts w:ascii="LTFrutiger Next Regular" w:hAnsi="LTFrutiger Next Regular"/>
                <w:b/>
                <w:color w:val="404040" w:themeColor="text1" w:themeTint="BF"/>
              </w:rPr>
              <w:t>Signature</w:t>
            </w:r>
          </w:p>
          <w:p w:rsidR="00234F66" w:rsidRPr="00C47B5F" w:rsidRDefault="00234F66" w:rsidP="00A667EB">
            <w:pPr>
              <w:rPr>
                <w:rFonts w:ascii="LTFrutiger Next Regular" w:hAnsi="LTFrutiger Next Regular"/>
                <w:b/>
                <w:color w:val="404040" w:themeColor="text1" w:themeTint="BF"/>
              </w:rPr>
            </w:pPr>
          </w:p>
        </w:tc>
        <w:tc>
          <w:tcPr>
            <w:tcW w:w="4792" w:type="dxa"/>
            <w:gridSpan w:val="6"/>
          </w:tcPr>
          <w:p w:rsidR="00234F66" w:rsidRPr="00C47B5F" w:rsidRDefault="00234F66" w:rsidP="00A667EB">
            <w:pPr>
              <w:rPr>
                <w:rFonts w:ascii="LTFrutiger Next Regular" w:hAnsi="LTFrutiger Next Regular"/>
                <w:color w:val="404040" w:themeColor="text1" w:themeTint="BF"/>
              </w:rPr>
            </w:pPr>
          </w:p>
        </w:tc>
      </w:tr>
      <w:tr w:rsidR="00234F66" w:rsidRPr="00C47B5F" w:rsidTr="008B0BF9">
        <w:trPr>
          <w:trHeight w:val="406"/>
        </w:trPr>
        <w:tc>
          <w:tcPr>
            <w:tcW w:w="4151" w:type="dxa"/>
          </w:tcPr>
          <w:p w:rsidR="00234F66" w:rsidRPr="00C47B5F" w:rsidRDefault="00234F66" w:rsidP="00A667EB">
            <w:pPr>
              <w:rPr>
                <w:rFonts w:ascii="LTFrutiger Next Regular" w:hAnsi="LTFrutiger Next Regular"/>
                <w:b/>
                <w:color w:val="404040" w:themeColor="text1" w:themeTint="BF"/>
              </w:rPr>
            </w:pPr>
            <w:r w:rsidRPr="00C47B5F">
              <w:rPr>
                <w:rFonts w:ascii="LTFrutiger Next Regular" w:hAnsi="LTFrutiger Next Regular"/>
                <w:b/>
                <w:color w:val="404040" w:themeColor="text1" w:themeTint="BF"/>
              </w:rPr>
              <w:t>Print Name</w:t>
            </w:r>
          </w:p>
          <w:p w:rsidR="00234F66" w:rsidRPr="00C47B5F" w:rsidRDefault="00234F66" w:rsidP="00A667EB">
            <w:pPr>
              <w:rPr>
                <w:rFonts w:ascii="LTFrutiger Next Regular" w:hAnsi="LTFrutiger Next Regular"/>
                <w:b/>
                <w:color w:val="404040" w:themeColor="text1" w:themeTint="BF"/>
              </w:rPr>
            </w:pPr>
          </w:p>
        </w:tc>
        <w:tc>
          <w:tcPr>
            <w:tcW w:w="4792" w:type="dxa"/>
            <w:gridSpan w:val="6"/>
          </w:tcPr>
          <w:p w:rsidR="00234F66" w:rsidRPr="00C47B5F" w:rsidRDefault="00234F66" w:rsidP="00A667EB">
            <w:pPr>
              <w:rPr>
                <w:rFonts w:ascii="LTFrutiger Next Regular" w:hAnsi="LTFrutiger Next Regular"/>
                <w:color w:val="404040" w:themeColor="text1" w:themeTint="BF"/>
              </w:rPr>
            </w:pPr>
          </w:p>
        </w:tc>
      </w:tr>
    </w:tbl>
    <w:p w:rsidR="008B0BF9" w:rsidRDefault="008B0BF9" w:rsidP="007A5919">
      <w:pPr>
        <w:rPr>
          <w:rFonts w:ascii="LTFrutiger Next Regular" w:hAnsi="LTFrutiger Next Regular"/>
          <w:b/>
          <w:bCs/>
          <w:iCs/>
          <w:color w:val="595959" w:themeColor="text1" w:themeTint="A6"/>
          <w:sz w:val="24"/>
          <w:szCs w:val="24"/>
        </w:rPr>
      </w:pPr>
      <w:r>
        <w:rPr>
          <w:rFonts w:ascii="LTFrutiger Next Regular" w:hAnsi="LTFrutiger Next Regular"/>
          <w:iCs/>
          <w:color w:val="595959" w:themeColor="text1" w:themeTint="A6"/>
          <w:sz w:val="24"/>
          <w:szCs w:val="24"/>
        </w:rPr>
        <w:br/>
      </w:r>
      <w:r w:rsidRPr="008B0BF9">
        <w:rPr>
          <w:rFonts w:ascii="LTFrutiger Next Regular" w:hAnsi="LTFrutiger Next Regular"/>
          <w:b/>
          <w:bCs/>
          <w:iCs/>
          <w:color w:val="595959" w:themeColor="text1" w:themeTint="A6"/>
          <w:sz w:val="24"/>
          <w:szCs w:val="24"/>
        </w:rPr>
        <w:t xml:space="preserve">Address for receipt to be sent to: </w:t>
      </w:r>
    </w:p>
    <w:p w:rsidR="008B0BF9" w:rsidRDefault="00513C9D" w:rsidP="007A5919">
      <w:pPr>
        <w:rPr>
          <w:rFonts w:ascii="LTFrutiger Next Regular" w:hAnsi="LTFrutiger Next Regular"/>
          <w:iCs/>
          <w:color w:val="595959" w:themeColor="text1" w:themeTint="A6"/>
          <w:sz w:val="24"/>
          <w:szCs w:val="24"/>
        </w:rPr>
      </w:pPr>
      <w:r w:rsidRPr="00C47B5F">
        <w:rPr>
          <w:rFonts w:ascii="LTFrutiger Next Regular" w:hAnsi="LTFrutiger Next Regular"/>
          <w:b/>
          <w:bCs/>
          <w:iCs/>
          <w:color w:val="595959" w:themeColor="text1" w:themeTint="A6"/>
          <w:sz w:val="24"/>
          <w:szCs w:val="24"/>
        </w:rPr>
        <w:t>Cheque</w:t>
      </w:r>
      <w:r w:rsidRPr="00C47B5F">
        <w:rPr>
          <w:rFonts w:ascii="LTFrutiger Next Regular" w:hAnsi="LTFrutiger Next Regular"/>
          <w:iCs/>
          <w:color w:val="595959" w:themeColor="text1" w:themeTint="A6"/>
          <w:sz w:val="24"/>
          <w:szCs w:val="24"/>
        </w:rPr>
        <w:t xml:space="preserve">: please make cheques payable to Carl Zeiss Limited </w:t>
      </w:r>
    </w:p>
    <w:p w:rsidR="00C47B5F" w:rsidRPr="00C47B5F" w:rsidRDefault="00C47B5F" w:rsidP="007A5919">
      <w:pPr>
        <w:rPr>
          <w:rFonts w:ascii="LTFrutiger Next Regular" w:hAnsi="LTFrutiger Next Regular"/>
          <w:iCs/>
          <w:color w:val="595959" w:themeColor="text1" w:themeTint="A6"/>
          <w:sz w:val="24"/>
          <w:szCs w:val="24"/>
        </w:rPr>
      </w:pPr>
      <w:r w:rsidRPr="00C47B5F">
        <w:rPr>
          <w:rFonts w:ascii="LTFrutiger Next Regular" w:hAnsi="LTFrutiger Next Regular"/>
          <w:b/>
          <w:bCs/>
          <w:iCs/>
          <w:color w:val="595959" w:themeColor="text1" w:themeTint="A6"/>
          <w:sz w:val="24"/>
          <w:szCs w:val="24"/>
        </w:rPr>
        <w:t>Bank Details</w:t>
      </w:r>
      <w:r>
        <w:rPr>
          <w:rFonts w:ascii="LTFrutiger Next Regular" w:hAnsi="LTFrutiger Next Regular"/>
          <w:iCs/>
          <w:color w:val="595959" w:themeColor="text1" w:themeTint="A6"/>
          <w:sz w:val="24"/>
          <w:szCs w:val="24"/>
        </w:rPr>
        <w:t xml:space="preserve">: </w:t>
      </w:r>
    </w:p>
    <w:p w:rsidR="00C47B5F" w:rsidRDefault="006918A7" w:rsidP="00513C9D">
      <w:pPr>
        <w:rPr>
          <w:rFonts w:ascii="LTFrutiger Next Regular" w:hAnsi="LTFrutiger Next Regular"/>
          <w:i/>
          <w:color w:val="595959" w:themeColor="text1" w:themeTint="A6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 wp14:anchorId="5CAABA4B" wp14:editId="281B98C0">
            <wp:extent cx="3095625" cy="828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8A7" w:rsidRPr="00C47B5F" w:rsidRDefault="003F38A7" w:rsidP="003F38A7">
      <w:pPr>
        <w:rPr>
          <w:rFonts w:ascii="LTFrutiger Next Regular" w:hAnsi="LTFrutiger Next Regular"/>
          <w:iCs/>
          <w:color w:val="595959" w:themeColor="text1" w:themeTint="A6"/>
          <w:sz w:val="24"/>
          <w:szCs w:val="24"/>
        </w:rPr>
      </w:pPr>
      <w:r w:rsidRPr="00C47B5F">
        <w:rPr>
          <w:rFonts w:ascii="LTFrutiger Next Regular" w:hAnsi="LTFrutiger Next Regular"/>
          <w:b/>
          <w:bCs/>
          <w:iCs/>
          <w:color w:val="595959" w:themeColor="text1" w:themeTint="A6"/>
          <w:sz w:val="24"/>
          <w:szCs w:val="24"/>
        </w:rPr>
        <w:t>Purchase order number</w:t>
      </w:r>
      <w:r w:rsidRPr="00C47B5F">
        <w:rPr>
          <w:rFonts w:ascii="LTFrutiger Next Regular" w:hAnsi="LTFrutiger Next Regular"/>
          <w:iCs/>
          <w:color w:val="595959" w:themeColor="text1" w:themeTint="A6"/>
          <w:sz w:val="24"/>
          <w:szCs w:val="24"/>
        </w:rPr>
        <w:t>: ______________</w:t>
      </w:r>
      <w:r w:rsidRPr="00C47B5F">
        <w:rPr>
          <w:rFonts w:ascii="LTFrutiger Next Regular" w:hAnsi="LTFrutiger Next Regular"/>
          <w:iCs/>
          <w:color w:val="595959" w:themeColor="text1" w:themeTint="A6"/>
          <w:sz w:val="24"/>
          <w:szCs w:val="24"/>
        </w:rPr>
        <w:br/>
        <w:t>Hard copies must be rece</w:t>
      </w:r>
      <w:r w:rsidR="00662DE5">
        <w:rPr>
          <w:rFonts w:ascii="LTFrutiger Next Regular" w:hAnsi="LTFrutiger Next Regular"/>
          <w:iCs/>
          <w:color w:val="595959" w:themeColor="text1" w:themeTint="A6"/>
          <w:sz w:val="24"/>
          <w:szCs w:val="24"/>
        </w:rPr>
        <w:t xml:space="preserve">ived by fax: 01223 401501 or to </w:t>
      </w:r>
      <w:hyperlink r:id="rId9" w:history="1">
        <w:r w:rsidR="00CD1216" w:rsidRPr="006053F8">
          <w:rPr>
            <w:rStyle w:val="Hyperlink"/>
            <w:rFonts w:ascii="LTFrutiger Next Regular" w:hAnsi="LTFrutiger Next Regular"/>
            <w:iCs/>
            <w:sz w:val="24"/>
            <w:szCs w:val="24"/>
          </w:rPr>
          <w:t>adam.kidman@zeiss.com</w:t>
        </w:r>
      </w:hyperlink>
      <w:r w:rsidR="00CD1216">
        <w:rPr>
          <w:rFonts w:ascii="LTFrutiger Next Regular" w:hAnsi="LTFrutiger Next Regular"/>
          <w:iCs/>
          <w:color w:val="595959" w:themeColor="text1" w:themeTint="A6"/>
          <w:sz w:val="24"/>
          <w:szCs w:val="24"/>
        </w:rPr>
        <w:t xml:space="preserve"> </w:t>
      </w:r>
    </w:p>
    <w:p w:rsidR="000C27DF" w:rsidRPr="000C27DF" w:rsidRDefault="008B0BF9" w:rsidP="007A5919">
      <w:pPr>
        <w:rPr>
          <w:rFonts w:ascii="LTFrutiger Next Regular" w:hAnsi="LTFrutiger Next Regular"/>
          <w:i/>
          <w:vanish/>
          <w:color w:val="595959" w:themeColor="text1" w:themeTint="A6"/>
          <w:sz w:val="20"/>
          <w:szCs w:val="20"/>
          <w:specVanish/>
        </w:rPr>
      </w:pPr>
      <w:r w:rsidRPr="003F38A7">
        <w:rPr>
          <w:rFonts w:ascii="LTFrutiger Next Regular" w:hAnsi="LTFrutiger Next Regular"/>
          <w:i/>
          <w:noProof/>
          <w:color w:val="595959" w:themeColor="text1" w:themeTint="A6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043E6" wp14:editId="7809B56E">
                <wp:simplePos x="0" y="0"/>
                <wp:positionH relativeFrom="column">
                  <wp:posOffset>-335915</wp:posOffset>
                </wp:positionH>
                <wp:positionV relativeFrom="paragraph">
                  <wp:posOffset>285115</wp:posOffset>
                </wp:positionV>
                <wp:extent cx="6546850" cy="57785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8A7" w:rsidRPr="003F38A7" w:rsidRDefault="003F38A7">
                            <w:r w:rsidRPr="003F38A7">
                              <w:rPr>
                                <w:rFonts w:ascii="LTFrutiger Next Regular" w:hAnsi="LTFrutiger Next Regular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Cancellations made less than 28 days before the course will be subject to a 10% cancellation charge. Cancellations after this date will be charged in full. No refunds will be made 10 days prior to the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043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45pt;margin-top:22.45pt;width:515.5pt;height: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" strokecolor="white [3212]">
                <v:textbox>
                  <w:txbxContent>
                    <w:p w:rsidR="003F38A7" w:rsidRPr="003F38A7" w:rsidRDefault="003F38A7">
                      <w:r w:rsidRPr="003F38A7">
                        <w:rPr>
                          <w:rFonts w:ascii="LTFrutiger Next Regular" w:hAnsi="LTFrutiger Next Regular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Cancellations made less than 28 days before the course will be subject to a 10% cancellation charge. Cancellations after this date will be charged in full. No refunds will be made 10 days prior to the course</w:t>
                      </w:r>
                    </w:p>
                  </w:txbxContent>
                </v:textbox>
              </v:shape>
            </w:pict>
          </mc:Fallback>
        </mc:AlternateContent>
      </w:r>
      <w:r w:rsidR="003F38A7" w:rsidRPr="00513C9D">
        <w:rPr>
          <w:rFonts w:ascii="LTFrutiger Next Regular" w:hAnsi="LTFrutiger Next Regular"/>
          <w:noProof/>
          <w:color w:val="595959" w:themeColor="text1" w:themeTint="A6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2BACD" wp14:editId="32E524EA">
                <wp:simplePos x="0" y="0"/>
                <wp:positionH relativeFrom="column">
                  <wp:posOffset>-179394</wp:posOffset>
                </wp:positionH>
                <wp:positionV relativeFrom="paragraph">
                  <wp:posOffset>863013</wp:posOffset>
                </wp:positionV>
                <wp:extent cx="5839460" cy="311150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46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C9D" w:rsidRPr="007D6005" w:rsidRDefault="00513C9D" w:rsidP="00513C9D">
                            <w:pPr>
                              <w:rPr>
                                <w:rFonts w:ascii="LTFrutiger Next Medium" w:hAnsi="LTFrutiger Next Medium"/>
                                <w:color w:val="595959"/>
                                <w:sz w:val="24"/>
                              </w:rPr>
                            </w:pPr>
                            <w:r w:rsidRPr="007D6005">
                              <w:rPr>
                                <w:rFonts w:ascii="LTFrutiger Next Medium" w:hAnsi="LTFrutiger Next Medium"/>
                                <w:color w:val="595959"/>
                                <w:sz w:val="24"/>
                              </w:rPr>
                              <w:t>www.zeiss.co.uk/academy-events</w:t>
                            </w:r>
                            <w:r w:rsidR="00FA2B38">
                              <w:rPr>
                                <w:rFonts w:ascii="LTFrutiger Next Medium" w:hAnsi="LTFrutiger Next Medium"/>
                                <w:color w:val="595959"/>
                                <w:sz w:val="24"/>
                              </w:rPr>
                              <w:t xml:space="preserve"> </w:t>
                            </w:r>
                            <w:r w:rsidR="00FA2B38">
                              <w:rPr>
                                <w:rFonts w:ascii="LTFrutiger Next Medium" w:hAnsi="LTFrutiger Next Medium"/>
                                <w:color w:val="595959"/>
                                <w:sz w:val="24"/>
                              </w:rPr>
                              <w:tab/>
                              <w:t xml:space="preserve">         </w:t>
                            </w:r>
                            <w:hyperlink r:id="rId10" w:history="1">
                              <w:r w:rsidR="00FA2B38">
                                <w:rPr>
                                  <w:rStyle w:val="Hyperlink"/>
                                  <w:rFonts w:ascii="LTFrutiger Next Regular" w:hAnsi="LTFrutiger Next Regular"/>
                                </w:rPr>
                                <w:t>adam.kidman@zeiss.com</w:t>
                              </w:r>
                            </w:hyperlink>
                            <w:r w:rsidR="00FA2B38">
                              <w:rPr>
                                <w:rFonts w:ascii="LTFrutiger Next Regular" w:hAnsi="LTFrutiger Next Regular"/>
                              </w:rPr>
                              <w:t xml:space="preserve">  </w:t>
                            </w:r>
                            <w:r w:rsidRPr="007D6005">
                              <w:rPr>
                                <w:rFonts w:ascii="LTFrutiger Next Medium" w:hAnsi="LTFrutiger Next Medium"/>
                                <w:color w:val="595959"/>
                                <w:sz w:val="24"/>
                              </w:rPr>
                              <w:tab/>
                              <w:t xml:space="preserve">01223 401 </w:t>
                            </w:r>
                            <w:r w:rsidR="00FA2B38">
                              <w:rPr>
                                <w:rFonts w:ascii="LTFrutiger Next Medium" w:hAnsi="LTFrutiger Next Medium"/>
                                <w:color w:val="595959"/>
                                <w:sz w:val="24"/>
                              </w:rPr>
                              <w:t>525</w:t>
                            </w:r>
                          </w:p>
                          <w:p w:rsidR="00513C9D" w:rsidRDefault="00513C9D" w:rsidP="00513C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2BACD" id="_x0000_s1027" type="#_x0000_t202" style="position:absolute;margin-left:-14.15pt;margin-top:67.95pt;width:459.8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8cChwIAABY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" stroked="f">
                <v:textbox>
                  <w:txbxContent>
                    <w:p w:rsidR="00513C9D" w:rsidRPr="007D6005" w:rsidRDefault="00513C9D" w:rsidP="00513C9D">
                      <w:pPr>
                        <w:rPr>
                          <w:rFonts w:ascii="LTFrutiger Next Medium" w:hAnsi="LTFrutiger Next Medium"/>
                          <w:color w:val="595959"/>
                          <w:sz w:val="24"/>
                        </w:rPr>
                      </w:pPr>
                      <w:r w:rsidRPr="007D6005">
                        <w:rPr>
                          <w:rFonts w:ascii="LTFrutiger Next Medium" w:hAnsi="LTFrutiger Next Medium"/>
                          <w:color w:val="595959"/>
                          <w:sz w:val="24"/>
                        </w:rPr>
                        <w:t>www.zeiss.co.uk/academy-events</w:t>
                      </w:r>
                      <w:r w:rsidR="00FA2B38">
                        <w:rPr>
                          <w:rFonts w:ascii="LTFrutiger Next Medium" w:hAnsi="LTFrutiger Next Medium"/>
                          <w:color w:val="595959"/>
                          <w:sz w:val="24"/>
                        </w:rPr>
                        <w:t xml:space="preserve"> </w:t>
                      </w:r>
                      <w:r w:rsidR="00FA2B38">
                        <w:rPr>
                          <w:rFonts w:ascii="LTFrutiger Next Medium" w:hAnsi="LTFrutiger Next Medium"/>
                          <w:color w:val="595959"/>
                          <w:sz w:val="24"/>
                        </w:rPr>
                        <w:tab/>
                        <w:t xml:space="preserve">         </w:t>
                      </w:r>
                      <w:hyperlink r:id="rId11" w:history="1">
                        <w:r w:rsidR="00FA2B38">
                          <w:rPr>
                            <w:rStyle w:val="Hyperlink"/>
                            <w:rFonts w:ascii="LTFrutiger Next Regular" w:hAnsi="LTFrutiger Next Regular"/>
                          </w:rPr>
                          <w:t>adam.kidman@zeiss.com</w:t>
                        </w:r>
                      </w:hyperlink>
                      <w:r w:rsidR="00FA2B38">
                        <w:rPr>
                          <w:rFonts w:ascii="LTFrutiger Next Regular" w:hAnsi="LTFrutiger Next Regular"/>
                        </w:rPr>
                        <w:t xml:space="preserve">  </w:t>
                      </w:r>
                      <w:r w:rsidRPr="007D6005">
                        <w:rPr>
                          <w:rFonts w:ascii="LTFrutiger Next Medium" w:hAnsi="LTFrutiger Next Medium"/>
                          <w:color w:val="595959"/>
                          <w:sz w:val="24"/>
                        </w:rPr>
                        <w:tab/>
                        <w:t xml:space="preserve">01223 401 </w:t>
                      </w:r>
                      <w:r w:rsidR="00FA2B38">
                        <w:rPr>
                          <w:rFonts w:ascii="LTFrutiger Next Medium" w:hAnsi="LTFrutiger Next Medium"/>
                          <w:color w:val="595959"/>
                          <w:sz w:val="24"/>
                        </w:rPr>
                        <w:t>525</w:t>
                      </w:r>
                    </w:p>
                    <w:p w:rsidR="00513C9D" w:rsidRDefault="00513C9D" w:rsidP="00513C9D"/>
                  </w:txbxContent>
                </v:textbox>
              </v:shape>
            </w:pict>
          </mc:Fallback>
        </mc:AlternateContent>
      </w:r>
    </w:p>
    <w:p w:rsidR="00513C9D" w:rsidRPr="003F38A7" w:rsidRDefault="000C27DF" w:rsidP="000C27DF">
      <w:pPr>
        <w:rPr>
          <w:rFonts w:ascii="LTFrutiger Next Regular" w:hAnsi="LTFrutiger Next Regular"/>
          <w:i/>
          <w:color w:val="595959" w:themeColor="text1" w:themeTint="A6"/>
          <w:sz w:val="20"/>
          <w:szCs w:val="20"/>
        </w:rPr>
      </w:pPr>
      <w:r>
        <w:rPr>
          <w:rFonts w:ascii="LTFrutiger Next Regular" w:hAnsi="LTFrutiger Next Regular"/>
          <w:i/>
          <w:color w:val="595959" w:themeColor="text1" w:themeTint="A6"/>
          <w:sz w:val="20"/>
          <w:szCs w:val="20"/>
        </w:rPr>
        <w:t xml:space="preserve"> </w:t>
      </w:r>
    </w:p>
    <w:sectPr w:rsidR="00513C9D" w:rsidRPr="003F38A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B01" w:rsidRDefault="00387B01" w:rsidP="007A5919">
      <w:pPr>
        <w:spacing w:after="0" w:line="240" w:lineRule="auto"/>
      </w:pPr>
      <w:r>
        <w:separator/>
      </w:r>
    </w:p>
  </w:endnote>
  <w:endnote w:type="continuationSeparator" w:id="0">
    <w:p w:rsidR="00387B01" w:rsidRDefault="00387B01" w:rsidP="007A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Frutiger Next Regular">
    <w:panose1 w:val="02000503050000020004"/>
    <w:charset w:val="00"/>
    <w:family w:val="auto"/>
    <w:pitch w:val="variable"/>
    <w:sig w:usb0="A00000AF" w:usb1="4000204A" w:usb2="00000000" w:usb3="00000000" w:csb0="00000111" w:csb1="00000000"/>
  </w:font>
  <w:font w:name="LTFrutiger Next Medium">
    <w:panose1 w:val="02000603050000020004"/>
    <w:charset w:val="00"/>
    <w:family w:val="auto"/>
    <w:pitch w:val="variable"/>
    <w:sig w:usb0="A00000AF" w:usb1="4000204A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B01" w:rsidRDefault="00387B01" w:rsidP="007A5919">
      <w:pPr>
        <w:spacing w:after="0" w:line="240" w:lineRule="auto"/>
      </w:pPr>
      <w:r>
        <w:separator/>
      </w:r>
    </w:p>
  </w:footnote>
  <w:footnote w:type="continuationSeparator" w:id="0">
    <w:p w:rsidR="00387B01" w:rsidRDefault="00387B01" w:rsidP="007A5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919" w:rsidRPr="00C47B5F" w:rsidRDefault="007A5919" w:rsidP="007A5919">
    <w:pPr>
      <w:jc w:val="center"/>
      <w:rPr>
        <w:rFonts w:ascii="LTFrutiger Next Regular" w:hAnsi="LTFrutiger Next Regular" w:cs="LTFrutiger Next Medium"/>
        <w:color w:val="A6A6A6"/>
        <w:sz w:val="72"/>
        <w:szCs w:val="72"/>
      </w:rPr>
    </w:pPr>
    <w:r w:rsidRPr="00C47B5F">
      <w:rPr>
        <w:rFonts w:ascii="LTFrutiger Next Regular" w:hAnsi="LTFrutiger Next Regular" w:cs="LTFrutiger Next Medium"/>
        <w:color w:val="A6A6A6"/>
        <w:sz w:val="72"/>
        <w:szCs w:val="72"/>
      </w:rPr>
      <w:t>ZEISS ACADEMY</w:t>
    </w:r>
  </w:p>
  <w:p w:rsidR="007A5919" w:rsidRPr="00CB6854" w:rsidRDefault="007A5919" w:rsidP="007A5919">
    <w:pPr>
      <w:jc w:val="center"/>
      <w:rPr>
        <w:rFonts w:ascii="LTFrutiger Next Regular" w:hAnsi="LTFrutiger Next Regular"/>
        <w:b/>
        <w:sz w:val="32"/>
      </w:rPr>
    </w:pPr>
    <w:r w:rsidRPr="00CB6854">
      <w:rPr>
        <w:rFonts w:ascii="LTFrutiger Next Regular" w:hAnsi="LTFrutiger Next Regular"/>
        <w:b/>
        <w:sz w:val="32"/>
      </w:rPr>
      <w:t>Education Event Payment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19"/>
    <w:rsid w:val="00015704"/>
    <w:rsid w:val="00066F4B"/>
    <w:rsid w:val="000C27DF"/>
    <w:rsid w:val="002077E4"/>
    <w:rsid w:val="002252EB"/>
    <w:rsid w:val="00234F66"/>
    <w:rsid w:val="002806D4"/>
    <w:rsid w:val="00387B01"/>
    <w:rsid w:val="00393797"/>
    <w:rsid w:val="003F38A7"/>
    <w:rsid w:val="004C6BEF"/>
    <w:rsid w:val="004D55AC"/>
    <w:rsid w:val="00513C9D"/>
    <w:rsid w:val="00563AD8"/>
    <w:rsid w:val="00662DE5"/>
    <w:rsid w:val="00675505"/>
    <w:rsid w:val="006918A7"/>
    <w:rsid w:val="0073488B"/>
    <w:rsid w:val="007811E7"/>
    <w:rsid w:val="007A5919"/>
    <w:rsid w:val="007E28C6"/>
    <w:rsid w:val="00872933"/>
    <w:rsid w:val="008B0BF9"/>
    <w:rsid w:val="009F4CC3"/>
    <w:rsid w:val="00A54B61"/>
    <w:rsid w:val="00B406E3"/>
    <w:rsid w:val="00B727FF"/>
    <w:rsid w:val="00C47B5F"/>
    <w:rsid w:val="00C7245E"/>
    <w:rsid w:val="00C72A7F"/>
    <w:rsid w:val="00CA67B1"/>
    <w:rsid w:val="00CB6854"/>
    <w:rsid w:val="00CD1216"/>
    <w:rsid w:val="00D569B1"/>
    <w:rsid w:val="00D833A4"/>
    <w:rsid w:val="00EB334E"/>
    <w:rsid w:val="00EC76C0"/>
    <w:rsid w:val="00F64F9A"/>
    <w:rsid w:val="00FA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5886DA-27F2-4B68-9AD5-9E4A6EC9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919"/>
  </w:style>
  <w:style w:type="paragraph" w:styleId="Footer">
    <w:name w:val="footer"/>
    <w:basedOn w:val="Normal"/>
    <w:link w:val="FooterChar"/>
    <w:uiPriority w:val="99"/>
    <w:unhideWhenUsed/>
    <w:rsid w:val="007A5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919"/>
  </w:style>
  <w:style w:type="table" w:styleId="TableGrid">
    <w:name w:val="Table Grid"/>
    <w:basedOn w:val="TableNormal"/>
    <w:uiPriority w:val="59"/>
    <w:rsid w:val="007A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-normal-p">
    <w:name w:val="wp-normal-p"/>
    <w:basedOn w:val="Normal"/>
    <w:rsid w:val="00066F4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normal-c-c21">
    <w:name w:val="normal-c-c21"/>
    <w:basedOn w:val="DefaultParagraphFont"/>
    <w:rsid w:val="00066F4B"/>
    <w:rPr>
      <w:rFonts w:ascii="Verdana" w:hAnsi="Verdana" w:hint="default"/>
      <w:b/>
      <w:bCs/>
      <w:sz w:val="24"/>
      <w:szCs w:val="24"/>
    </w:rPr>
  </w:style>
  <w:style w:type="character" w:customStyle="1" w:styleId="normal-c-c31">
    <w:name w:val="normal-c-c31"/>
    <w:basedOn w:val="DefaultParagraphFont"/>
    <w:rsid w:val="00066F4B"/>
    <w:rPr>
      <w:rFonts w:ascii="Verdana" w:hAnsi="Verdana" w:hint="defaul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3C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5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93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am.kidman@zeiss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dam.kidman@zeiss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dam.kidman@zeis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am.kidman@zeis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Zeiss AG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Scarlett, Emma</dc:creator>
  <cp:lastModifiedBy>Brown, Chris</cp:lastModifiedBy>
  <cp:revision>2</cp:revision>
  <cp:lastPrinted>2015-05-07T08:03:00Z</cp:lastPrinted>
  <dcterms:created xsi:type="dcterms:W3CDTF">2017-05-12T08:00:00Z</dcterms:created>
  <dcterms:modified xsi:type="dcterms:W3CDTF">2017-05-12T08:00:00Z</dcterms:modified>
</cp:coreProperties>
</file>